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0DF20" w14:textId="77777777" w:rsidR="0074345B" w:rsidRDefault="00000000">
      <w:pPr>
        <w:rPr>
          <w:rFonts w:ascii="Times New Roman" w:eastAsia="Times New Roman" w:hAnsi="Times New Roman" w:cs="Times New Roman"/>
          <w:lang w:eastAsia="ru-RU"/>
        </w:rPr>
      </w:pPr>
      <w:r>
        <w:rPr>
          <w:rFonts w:ascii="Times New Roman" w:eastAsia="Times New Roman" w:hAnsi="Times New Roman" w:cs="Times New Roman"/>
          <w:lang w:eastAsia="ru-RU"/>
        </w:rPr>
        <w:t>№ 12246/14 от 11.09.2023</w:t>
      </w:r>
    </w:p>
    <w:p w14:paraId="14AC9FDA" w14:textId="77777777" w:rsidR="00B143B2" w:rsidRDefault="00B143B2" w:rsidP="00272B26">
      <w:pPr>
        <w:jc w:val="right"/>
        <w:rPr>
          <w:rFonts w:ascii="Times New Roman" w:hAnsi="Times New Roman"/>
          <w:b/>
          <w:sz w:val="28"/>
          <w:szCs w:val="28"/>
        </w:rPr>
      </w:pPr>
    </w:p>
    <w:p w14:paraId="3D7D1DC6" w14:textId="77777777" w:rsidR="00B143B2" w:rsidRDefault="00B143B2" w:rsidP="00272B26">
      <w:pPr>
        <w:jc w:val="right"/>
        <w:rPr>
          <w:rFonts w:ascii="Times New Roman" w:hAnsi="Times New Roman"/>
          <w:b/>
          <w:sz w:val="28"/>
          <w:szCs w:val="28"/>
        </w:rPr>
      </w:pPr>
    </w:p>
    <w:p w14:paraId="03EC1BE3" w14:textId="77777777" w:rsidR="00B143B2" w:rsidRDefault="00B143B2" w:rsidP="00272B26">
      <w:pPr>
        <w:jc w:val="right"/>
        <w:rPr>
          <w:rFonts w:ascii="Times New Roman" w:hAnsi="Times New Roman"/>
          <w:b/>
          <w:sz w:val="28"/>
          <w:szCs w:val="28"/>
        </w:rPr>
      </w:pPr>
    </w:p>
    <w:p w14:paraId="13F6769C" w14:textId="77777777" w:rsidR="00272B26" w:rsidRDefault="00272B26" w:rsidP="00B143B2">
      <w:pPr>
        <w:spacing w:after="0" w:line="240" w:lineRule="auto"/>
        <w:jc w:val="right"/>
        <w:rPr>
          <w:rFonts w:ascii="Times New Roman" w:hAnsi="Times New Roman"/>
          <w:b/>
          <w:sz w:val="28"/>
          <w:szCs w:val="28"/>
        </w:rPr>
      </w:pPr>
      <w:r>
        <w:rPr>
          <w:rFonts w:ascii="Times New Roman" w:hAnsi="Times New Roman"/>
          <w:b/>
          <w:sz w:val="28"/>
          <w:szCs w:val="28"/>
        </w:rPr>
        <w:t>Ассоциации (Союзы)</w:t>
      </w:r>
    </w:p>
    <w:p w14:paraId="7130F96A" w14:textId="77777777" w:rsidR="00272B26" w:rsidRDefault="00272B26" w:rsidP="00B143B2">
      <w:pPr>
        <w:spacing w:after="0" w:line="240" w:lineRule="auto"/>
        <w:jc w:val="right"/>
        <w:rPr>
          <w:rFonts w:ascii="Times New Roman" w:hAnsi="Times New Roman"/>
          <w:b/>
          <w:sz w:val="28"/>
          <w:szCs w:val="28"/>
        </w:rPr>
      </w:pPr>
    </w:p>
    <w:p w14:paraId="7EDD40EE" w14:textId="77777777" w:rsidR="00B143B2" w:rsidRDefault="00B143B2" w:rsidP="00B143B2">
      <w:pPr>
        <w:spacing w:after="0" w:line="240" w:lineRule="auto"/>
        <w:jc w:val="right"/>
        <w:rPr>
          <w:rFonts w:ascii="Times New Roman" w:hAnsi="Times New Roman"/>
          <w:b/>
          <w:sz w:val="28"/>
          <w:szCs w:val="28"/>
        </w:rPr>
      </w:pPr>
    </w:p>
    <w:p w14:paraId="0910DA2F" w14:textId="77777777" w:rsidR="00B143B2" w:rsidRDefault="00272B26" w:rsidP="00B143B2">
      <w:pPr>
        <w:spacing w:after="0" w:line="240" w:lineRule="auto"/>
        <w:ind w:firstLine="709"/>
        <w:jc w:val="both"/>
        <w:rPr>
          <w:rFonts w:ascii="Times New Roman" w:hAnsi="Times New Roman"/>
          <w:sz w:val="28"/>
          <w:szCs w:val="28"/>
        </w:rPr>
      </w:pPr>
      <w:r w:rsidRPr="00682138">
        <w:rPr>
          <w:rFonts w:ascii="Times New Roman" w:hAnsi="Times New Roman" w:cs="Times New Roman"/>
          <w:sz w:val="28"/>
          <w:szCs w:val="28"/>
        </w:rPr>
        <w:t xml:space="preserve">Национальная палата предпринимателей Республики Казахстан «Атамекен» направляет на рассмотрение </w:t>
      </w:r>
      <w:r w:rsidR="00B143B2">
        <w:rPr>
          <w:rFonts w:ascii="Times New Roman" w:hAnsi="Times New Roman" w:cs="Times New Roman"/>
          <w:sz w:val="28"/>
          <w:szCs w:val="28"/>
        </w:rPr>
        <w:t xml:space="preserve">Консультативный документ регуляторной политики к проекту Кодекса Республики Казахстан «О налогах и других обязательных платежах в бюджет» (Налоговый кодекс) (далее – КДРП) и </w:t>
      </w:r>
      <w:r w:rsidRPr="00682138">
        <w:rPr>
          <w:rFonts w:ascii="Times New Roman" w:hAnsi="Times New Roman" w:cs="Times New Roman"/>
          <w:sz w:val="28"/>
          <w:szCs w:val="28"/>
        </w:rPr>
        <w:t xml:space="preserve">просит предоставить замечания </w:t>
      </w:r>
      <w:r w:rsidR="00B143B2">
        <w:rPr>
          <w:rFonts w:ascii="Times New Roman" w:hAnsi="Times New Roman" w:cs="Times New Roman"/>
          <w:sz w:val="28"/>
          <w:szCs w:val="28"/>
        </w:rPr>
        <w:t xml:space="preserve">и предложения </w:t>
      </w:r>
      <w:r w:rsidRPr="00682138">
        <w:rPr>
          <w:rFonts w:ascii="Times New Roman" w:hAnsi="Times New Roman" w:cs="Times New Roman"/>
          <w:sz w:val="28"/>
          <w:szCs w:val="28"/>
        </w:rPr>
        <w:t xml:space="preserve">к </w:t>
      </w:r>
      <w:r w:rsidR="00B143B2">
        <w:rPr>
          <w:rFonts w:ascii="Times New Roman" w:hAnsi="Times New Roman" w:cs="Times New Roman"/>
          <w:sz w:val="28"/>
          <w:szCs w:val="28"/>
        </w:rPr>
        <w:t xml:space="preserve">КДРП </w:t>
      </w:r>
      <w:r w:rsidRPr="00682138">
        <w:rPr>
          <w:rFonts w:ascii="Times New Roman" w:hAnsi="Times New Roman" w:cs="Times New Roman"/>
          <w:sz w:val="28"/>
          <w:szCs w:val="28"/>
        </w:rPr>
        <w:t>на государственном и русском</w:t>
      </w:r>
      <w:r>
        <w:rPr>
          <w:rFonts w:ascii="Times New Roman" w:hAnsi="Times New Roman" w:cs="Times New Roman"/>
          <w:sz w:val="28"/>
          <w:szCs w:val="28"/>
        </w:rPr>
        <w:t xml:space="preserve"> языках </w:t>
      </w:r>
      <w:r w:rsidRPr="004D576F">
        <w:rPr>
          <w:rFonts w:ascii="Times New Roman" w:hAnsi="Times New Roman" w:cs="Times New Roman"/>
          <w:b/>
          <w:bCs/>
          <w:sz w:val="28"/>
          <w:szCs w:val="28"/>
        </w:rPr>
        <w:t xml:space="preserve">в срок до </w:t>
      </w:r>
      <w:r w:rsidR="00B143B2" w:rsidRPr="004D576F">
        <w:rPr>
          <w:rFonts w:ascii="Times New Roman" w:hAnsi="Times New Roman" w:cs="Times New Roman"/>
          <w:b/>
          <w:bCs/>
          <w:sz w:val="28"/>
          <w:szCs w:val="28"/>
        </w:rPr>
        <w:t xml:space="preserve">20 </w:t>
      </w:r>
      <w:r w:rsidR="00EF5ED4" w:rsidRPr="004D576F">
        <w:rPr>
          <w:rFonts w:ascii="Times New Roman" w:hAnsi="Times New Roman" w:cs="Times New Roman"/>
          <w:b/>
          <w:bCs/>
          <w:sz w:val="28"/>
          <w:szCs w:val="28"/>
        </w:rPr>
        <w:t>сентября</w:t>
      </w:r>
      <w:r w:rsidRPr="004D576F">
        <w:rPr>
          <w:rFonts w:ascii="Times New Roman" w:hAnsi="Times New Roman" w:cs="Times New Roman"/>
          <w:b/>
          <w:bCs/>
          <w:sz w:val="28"/>
          <w:szCs w:val="28"/>
        </w:rPr>
        <w:t xml:space="preserve"> 2023</w:t>
      </w:r>
      <w:r>
        <w:rPr>
          <w:rFonts w:ascii="Times New Roman" w:hAnsi="Times New Roman" w:cs="Times New Roman"/>
          <w:sz w:val="28"/>
          <w:szCs w:val="28"/>
        </w:rPr>
        <w:t xml:space="preserve"> года </w:t>
      </w:r>
      <w:r>
        <w:rPr>
          <w:rFonts w:ascii="Times New Roman" w:hAnsi="Times New Roman"/>
          <w:sz w:val="28"/>
          <w:szCs w:val="28"/>
        </w:rPr>
        <w:t>на электронный адрес</w:t>
      </w:r>
      <w:r w:rsidR="00B143B2">
        <w:rPr>
          <w:rFonts w:ascii="Times New Roman" w:hAnsi="Times New Roman"/>
          <w:sz w:val="28"/>
          <w:szCs w:val="28"/>
        </w:rPr>
        <w:t xml:space="preserve"> </w:t>
      </w:r>
      <w:hyperlink r:id="rId6" w:history="1">
        <w:r w:rsidR="00B143B2" w:rsidRPr="00167BB8">
          <w:rPr>
            <w:rStyle w:val="a6"/>
            <w:rFonts w:ascii="Times New Roman" w:hAnsi="Times New Roman"/>
            <w:sz w:val="28"/>
            <w:szCs w:val="28"/>
          </w:rPr>
          <w:t>tax.dep@atameken.kz</w:t>
        </w:r>
      </w:hyperlink>
      <w:r w:rsidR="00B143B2">
        <w:rPr>
          <w:rFonts w:ascii="Times New Roman" w:hAnsi="Times New Roman"/>
          <w:sz w:val="28"/>
          <w:szCs w:val="28"/>
        </w:rPr>
        <w:t>.</w:t>
      </w:r>
    </w:p>
    <w:p w14:paraId="668EE9F4" w14:textId="77777777" w:rsidR="00272B26" w:rsidRDefault="00272B26" w:rsidP="00B143B2">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Приложение: на </w:t>
      </w:r>
      <w:r w:rsidR="00B143B2">
        <w:rPr>
          <w:rFonts w:ascii="Times New Roman" w:hAnsi="Times New Roman"/>
          <w:sz w:val="28"/>
          <w:szCs w:val="28"/>
        </w:rPr>
        <w:t xml:space="preserve">___ </w:t>
      </w:r>
      <w:r>
        <w:rPr>
          <w:rFonts w:ascii="Times New Roman" w:hAnsi="Times New Roman"/>
          <w:sz w:val="28"/>
          <w:szCs w:val="28"/>
        </w:rPr>
        <w:t>листах.</w:t>
      </w:r>
    </w:p>
    <w:p w14:paraId="13B22E47" w14:textId="77777777" w:rsidR="00272B26" w:rsidRDefault="00272B26" w:rsidP="00B143B2">
      <w:pPr>
        <w:spacing w:after="0" w:line="240" w:lineRule="auto"/>
        <w:ind w:firstLine="709"/>
        <w:jc w:val="both"/>
        <w:rPr>
          <w:rFonts w:ascii="Times New Roman" w:hAnsi="Times New Roman"/>
          <w:b/>
          <w:sz w:val="28"/>
          <w:szCs w:val="28"/>
        </w:rPr>
      </w:pPr>
    </w:p>
    <w:p w14:paraId="35A61E34" w14:textId="77777777" w:rsidR="00272B26" w:rsidRDefault="00272B26" w:rsidP="00B143B2">
      <w:pPr>
        <w:spacing w:after="0" w:line="240" w:lineRule="auto"/>
        <w:ind w:firstLine="709"/>
        <w:jc w:val="both"/>
        <w:rPr>
          <w:rFonts w:ascii="Times New Roman" w:hAnsi="Times New Roman"/>
          <w:b/>
          <w:sz w:val="28"/>
          <w:szCs w:val="28"/>
        </w:rPr>
      </w:pPr>
    </w:p>
    <w:p w14:paraId="40E18483" w14:textId="77777777" w:rsidR="00B143B2" w:rsidRDefault="00B143B2" w:rsidP="00B143B2">
      <w:pPr>
        <w:spacing w:after="0" w:line="240" w:lineRule="auto"/>
        <w:ind w:firstLine="709"/>
        <w:jc w:val="both"/>
        <w:rPr>
          <w:rFonts w:ascii="Times New Roman" w:hAnsi="Times New Roman"/>
          <w:b/>
          <w:sz w:val="28"/>
          <w:szCs w:val="28"/>
        </w:rPr>
      </w:pPr>
      <w:r>
        <w:rPr>
          <w:rFonts w:ascii="Times New Roman" w:hAnsi="Times New Roman"/>
          <w:b/>
          <w:sz w:val="28"/>
          <w:szCs w:val="28"/>
        </w:rPr>
        <w:t>Управляющий директор – директор</w:t>
      </w:r>
    </w:p>
    <w:p w14:paraId="26A56457" w14:textId="77777777" w:rsidR="00C760CE" w:rsidRDefault="00B143B2" w:rsidP="00B143B2">
      <w:pPr>
        <w:spacing w:after="0" w:line="240" w:lineRule="auto"/>
        <w:ind w:firstLine="709"/>
        <w:jc w:val="both"/>
        <w:rPr>
          <w:rFonts w:ascii="Times New Roman" w:hAnsi="Times New Roman"/>
          <w:b/>
          <w:sz w:val="28"/>
          <w:szCs w:val="28"/>
        </w:rPr>
      </w:pPr>
      <w:r>
        <w:rPr>
          <w:rFonts w:ascii="Times New Roman" w:hAnsi="Times New Roman"/>
          <w:b/>
          <w:sz w:val="28"/>
          <w:szCs w:val="28"/>
        </w:rPr>
        <w:t>Департамента налогообложения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Ж. Жанбулатова</w:t>
      </w:r>
    </w:p>
    <w:p w14:paraId="320733C6" w14:textId="77777777" w:rsidR="00272B26" w:rsidRDefault="00272B26" w:rsidP="00B143B2">
      <w:pPr>
        <w:spacing w:after="0" w:line="240" w:lineRule="auto"/>
        <w:ind w:firstLine="709"/>
        <w:contextualSpacing/>
        <w:rPr>
          <w:rFonts w:ascii="Times New Roman" w:hAnsi="Times New Roman"/>
          <w:bCs/>
          <w:sz w:val="28"/>
          <w:szCs w:val="28"/>
        </w:rPr>
      </w:pPr>
    </w:p>
    <w:p w14:paraId="595A086C" w14:textId="77777777" w:rsidR="00B143B2" w:rsidRDefault="00B143B2" w:rsidP="00B143B2">
      <w:pPr>
        <w:spacing w:after="0" w:line="240" w:lineRule="auto"/>
        <w:ind w:firstLine="709"/>
        <w:contextualSpacing/>
        <w:rPr>
          <w:rFonts w:ascii="Times New Roman" w:hAnsi="Times New Roman"/>
          <w:bCs/>
          <w:sz w:val="28"/>
          <w:szCs w:val="28"/>
        </w:rPr>
      </w:pPr>
    </w:p>
    <w:p w14:paraId="6E01FABD" w14:textId="77777777" w:rsidR="00B143B2" w:rsidRDefault="00B143B2" w:rsidP="00B143B2">
      <w:pPr>
        <w:spacing w:after="0" w:line="240" w:lineRule="auto"/>
        <w:ind w:firstLine="709"/>
        <w:contextualSpacing/>
        <w:rPr>
          <w:rFonts w:ascii="Times New Roman" w:hAnsi="Times New Roman"/>
          <w:bCs/>
          <w:sz w:val="28"/>
          <w:szCs w:val="28"/>
        </w:rPr>
      </w:pPr>
    </w:p>
    <w:p w14:paraId="5CFD06E4" w14:textId="77777777" w:rsidR="00B143B2" w:rsidRDefault="00B143B2" w:rsidP="00B143B2">
      <w:pPr>
        <w:spacing w:after="0" w:line="240" w:lineRule="auto"/>
        <w:ind w:firstLine="709"/>
        <w:contextualSpacing/>
        <w:rPr>
          <w:rFonts w:ascii="Times New Roman" w:hAnsi="Times New Roman"/>
          <w:bCs/>
          <w:sz w:val="28"/>
          <w:szCs w:val="28"/>
        </w:rPr>
      </w:pPr>
    </w:p>
    <w:p w14:paraId="71FE37C2" w14:textId="77777777" w:rsidR="00B143B2" w:rsidRDefault="00B143B2" w:rsidP="00B143B2">
      <w:pPr>
        <w:spacing w:after="0" w:line="240" w:lineRule="auto"/>
        <w:ind w:firstLine="709"/>
        <w:contextualSpacing/>
        <w:rPr>
          <w:rFonts w:ascii="Times New Roman" w:hAnsi="Times New Roman"/>
          <w:bCs/>
          <w:sz w:val="28"/>
          <w:szCs w:val="28"/>
        </w:rPr>
      </w:pPr>
    </w:p>
    <w:p w14:paraId="40AE1300" w14:textId="77777777" w:rsidR="00B143B2" w:rsidRDefault="00B143B2" w:rsidP="00B143B2">
      <w:pPr>
        <w:spacing w:after="0" w:line="240" w:lineRule="auto"/>
        <w:ind w:firstLine="709"/>
        <w:contextualSpacing/>
        <w:rPr>
          <w:rFonts w:ascii="Times New Roman" w:hAnsi="Times New Roman"/>
          <w:bCs/>
          <w:sz w:val="28"/>
          <w:szCs w:val="28"/>
        </w:rPr>
      </w:pPr>
    </w:p>
    <w:p w14:paraId="711BB4D9" w14:textId="77777777" w:rsidR="00B143B2" w:rsidRDefault="00B143B2" w:rsidP="00B143B2">
      <w:pPr>
        <w:spacing w:after="0" w:line="240" w:lineRule="auto"/>
        <w:ind w:firstLine="709"/>
        <w:contextualSpacing/>
        <w:rPr>
          <w:rFonts w:ascii="Times New Roman" w:hAnsi="Times New Roman"/>
          <w:bCs/>
          <w:sz w:val="28"/>
          <w:szCs w:val="28"/>
        </w:rPr>
      </w:pPr>
    </w:p>
    <w:p w14:paraId="4EF5DE78" w14:textId="77777777" w:rsidR="00B143B2" w:rsidRDefault="00B143B2" w:rsidP="00B143B2">
      <w:pPr>
        <w:spacing w:after="0" w:line="240" w:lineRule="auto"/>
        <w:ind w:firstLine="709"/>
        <w:contextualSpacing/>
        <w:rPr>
          <w:rFonts w:ascii="Times New Roman" w:hAnsi="Times New Roman"/>
          <w:bCs/>
          <w:sz w:val="28"/>
          <w:szCs w:val="28"/>
        </w:rPr>
      </w:pPr>
    </w:p>
    <w:p w14:paraId="49648253" w14:textId="77777777" w:rsidR="00B143B2" w:rsidRDefault="00B143B2" w:rsidP="00B143B2">
      <w:pPr>
        <w:spacing w:after="0" w:line="240" w:lineRule="auto"/>
        <w:ind w:firstLine="709"/>
        <w:contextualSpacing/>
        <w:rPr>
          <w:rFonts w:ascii="Times New Roman" w:hAnsi="Times New Roman"/>
          <w:bCs/>
          <w:sz w:val="28"/>
          <w:szCs w:val="28"/>
        </w:rPr>
      </w:pPr>
    </w:p>
    <w:p w14:paraId="2FE89719" w14:textId="77777777" w:rsidR="00B143B2" w:rsidRDefault="00B143B2" w:rsidP="00B143B2">
      <w:pPr>
        <w:spacing w:after="0" w:line="240" w:lineRule="auto"/>
        <w:ind w:firstLine="709"/>
        <w:contextualSpacing/>
        <w:rPr>
          <w:rFonts w:ascii="Times New Roman" w:hAnsi="Times New Roman"/>
          <w:bCs/>
          <w:sz w:val="28"/>
          <w:szCs w:val="28"/>
        </w:rPr>
      </w:pPr>
    </w:p>
    <w:p w14:paraId="08F977F9" w14:textId="77777777" w:rsidR="00B143B2" w:rsidRDefault="00B143B2" w:rsidP="00B143B2">
      <w:pPr>
        <w:spacing w:after="0" w:line="240" w:lineRule="auto"/>
        <w:ind w:firstLine="709"/>
        <w:contextualSpacing/>
        <w:rPr>
          <w:rFonts w:ascii="Times New Roman" w:hAnsi="Times New Roman"/>
          <w:bCs/>
          <w:sz w:val="28"/>
          <w:szCs w:val="28"/>
        </w:rPr>
      </w:pPr>
    </w:p>
    <w:p w14:paraId="657C2F6C" w14:textId="77777777" w:rsidR="00272B26" w:rsidRDefault="00272B26" w:rsidP="00B143B2">
      <w:pPr>
        <w:spacing w:after="0" w:line="240" w:lineRule="auto"/>
        <w:ind w:firstLine="709"/>
        <w:contextualSpacing/>
        <w:rPr>
          <w:rFonts w:ascii="Times New Roman" w:hAnsi="Times New Roman"/>
          <w:sz w:val="28"/>
          <w:szCs w:val="28"/>
        </w:rPr>
      </w:pPr>
    </w:p>
    <w:p w14:paraId="68342344" w14:textId="77777777" w:rsidR="00B143B2" w:rsidRDefault="00B143B2" w:rsidP="00B143B2">
      <w:pPr>
        <w:spacing w:after="0" w:line="240" w:lineRule="auto"/>
        <w:ind w:firstLine="709"/>
        <w:contextualSpacing/>
        <w:rPr>
          <w:rFonts w:ascii="Times New Roman" w:hAnsi="Times New Roman"/>
          <w:sz w:val="28"/>
          <w:szCs w:val="28"/>
        </w:rPr>
      </w:pPr>
    </w:p>
    <w:p w14:paraId="3339CA29" w14:textId="77777777" w:rsidR="00272B26" w:rsidRPr="00B143B2" w:rsidRDefault="00272B26" w:rsidP="00B143B2">
      <w:pPr>
        <w:pStyle w:val="ab"/>
        <w:ind w:firstLine="709"/>
        <w:jc w:val="both"/>
        <w:rPr>
          <w:rFonts w:ascii="Times New Roman" w:hAnsi="Times New Roman" w:cs="Times New Roman"/>
          <w:i/>
          <w:sz w:val="20"/>
          <w:szCs w:val="20"/>
        </w:rPr>
      </w:pPr>
      <w:r w:rsidRPr="00C760CE">
        <w:rPr>
          <w:rFonts w:ascii="Times New Roman" w:hAnsi="Times New Roman" w:cs="Times New Roman"/>
          <w:i/>
          <w:sz w:val="20"/>
          <w:szCs w:val="20"/>
        </w:rPr>
        <w:t xml:space="preserve">исп. </w:t>
      </w:r>
      <w:r w:rsidR="00B143B2">
        <w:rPr>
          <w:rFonts w:ascii="Times New Roman" w:hAnsi="Times New Roman" w:cs="Times New Roman"/>
          <w:i/>
          <w:sz w:val="20"/>
          <w:szCs w:val="20"/>
        </w:rPr>
        <w:t xml:space="preserve">Нургуль Акшабаева, </w:t>
      </w:r>
      <w:r w:rsidRPr="00C760CE">
        <w:rPr>
          <w:rFonts w:ascii="Times New Roman" w:hAnsi="Times New Roman" w:cs="Times New Roman"/>
          <w:i/>
          <w:sz w:val="20"/>
          <w:szCs w:val="20"/>
        </w:rPr>
        <w:t>тел</w:t>
      </w:r>
      <w:r w:rsidRPr="00B143B2">
        <w:rPr>
          <w:rFonts w:ascii="Times New Roman" w:hAnsi="Times New Roman" w:cs="Times New Roman"/>
          <w:i/>
          <w:sz w:val="20"/>
          <w:szCs w:val="20"/>
        </w:rPr>
        <w:t>. (7172) 919</w:t>
      </w:r>
      <w:r w:rsidRPr="00C760CE">
        <w:rPr>
          <w:rFonts w:ascii="Times New Roman" w:hAnsi="Times New Roman" w:cs="Times New Roman"/>
          <w:i/>
          <w:sz w:val="20"/>
          <w:szCs w:val="20"/>
          <w:lang w:val="en-US"/>
        </w:rPr>
        <w:t> </w:t>
      </w:r>
      <w:r w:rsidRPr="00B143B2">
        <w:rPr>
          <w:rFonts w:ascii="Times New Roman" w:hAnsi="Times New Roman" w:cs="Times New Roman"/>
          <w:i/>
          <w:sz w:val="20"/>
          <w:szCs w:val="20"/>
        </w:rPr>
        <w:t>338</w:t>
      </w:r>
    </w:p>
    <w:p w14:paraId="4B0D544C" w14:textId="77777777" w:rsidR="00272B26" w:rsidRPr="00C760CE" w:rsidRDefault="00272B26" w:rsidP="00B143B2">
      <w:pPr>
        <w:spacing w:after="0" w:line="240" w:lineRule="auto"/>
        <w:ind w:firstLine="709"/>
        <w:rPr>
          <w:rFonts w:ascii="Times New Roman" w:eastAsia="Calibri" w:hAnsi="Times New Roman" w:cs="Times New Roman"/>
          <w:i/>
          <w:sz w:val="20"/>
          <w:szCs w:val="20"/>
          <w:lang w:val="en-US"/>
        </w:rPr>
      </w:pPr>
    </w:p>
    <w:p w14:paraId="5967B370" w14:textId="77777777" w:rsidR="00A772A2" w:rsidRPr="00272B26" w:rsidRDefault="00A772A2" w:rsidP="00B143B2">
      <w:pPr>
        <w:spacing w:after="0" w:line="240" w:lineRule="auto"/>
        <w:ind w:firstLine="709"/>
        <w:jc w:val="both"/>
        <w:rPr>
          <w:rFonts w:ascii="Times New Roman" w:hAnsi="Times New Roman" w:cs="Times New Roman"/>
          <w:sz w:val="28"/>
          <w:szCs w:val="28"/>
          <w:lang w:val="en-US"/>
        </w:rPr>
      </w:pPr>
    </w:p>
    <w:p w14:paraId="7A5BA2A1" w14:textId="77777777" w:rsidR="00A772A2" w:rsidRPr="00272B26" w:rsidRDefault="00A772A2" w:rsidP="00B143B2">
      <w:pPr>
        <w:spacing w:after="0" w:line="240" w:lineRule="auto"/>
        <w:ind w:firstLine="709"/>
        <w:jc w:val="both"/>
        <w:rPr>
          <w:rFonts w:ascii="Times New Roman" w:hAnsi="Times New Roman" w:cs="Times New Roman"/>
          <w:sz w:val="28"/>
          <w:szCs w:val="28"/>
          <w:lang w:val="en-US"/>
        </w:rPr>
      </w:pPr>
    </w:p>
    <w:p w14:paraId="287AFD9D" w14:textId="77777777" w:rsidR="00A772A2" w:rsidRPr="00272B26" w:rsidRDefault="00A772A2" w:rsidP="00C760CE">
      <w:pPr>
        <w:spacing w:after="0" w:line="240" w:lineRule="auto"/>
        <w:ind w:firstLine="709"/>
        <w:jc w:val="both"/>
        <w:rPr>
          <w:rFonts w:ascii="Times New Roman" w:hAnsi="Times New Roman" w:cs="Times New Roman"/>
          <w:sz w:val="28"/>
          <w:szCs w:val="28"/>
          <w:lang w:val="en-US"/>
        </w:rPr>
      </w:pPr>
    </w:p>
    <w:p w14:paraId="11604515" w14:textId="77777777" w:rsidR="00A772A2" w:rsidRPr="00272B26" w:rsidRDefault="00A772A2" w:rsidP="00C760CE">
      <w:pPr>
        <w:spacing w:after="0" w:line="240" w:lineRule="auto"/>
        <w:ind w:firstLine="709"/>
        <w:jc w:val="both"/>
        <w:rPr>
          <w:rFonts w:ascii="Times New Roman" w:hAnsi="Times New Roman" w:cs="Times New Roman"/>
          <w:sz w:val="28"/>
          <w:szCs w:val="28"/>
          <w:lang w:val="en-US"/>
        </w:rPr>
      </w:pPr>
    </w:p>
    <w:p w14:paraId="3546F053" w14:textId="77777777" w:rsidR="004D28E6" w:rsidRPr="00A772A2" w:rsidRDefault="004D28E6" w:rsidP="00FA4CAD">
      <w:pPr>
        <w:tabs>
          <w:tab w:val="left" w:pos="851"/>
        </w:tabs>
        <w:spacing w:after="0" w:line="240" w:lineRule="auto"/>
        <w:ind w:firstLine="142"/>
        <w:jc w:val="right"/>
        <w:rPr>
          <w:rFonts w:ascii="Times New Roman" w:hAnsi="Times New Roman" w:cs="Times New Roman"/>
          <w:lang w:val="en-US"/>
        </w:rPr>
      </w:pPr>
    </w:p>
    <w:p w14:paraId="7D7E74BE" w14:textId="77777777" w:rsidR="00000000" w:rsidRDefault="00000000">
      <w:pPr>
        <w:rPr>
          <w:lang w:val="en-US"/>
        </w:rPr>
      </w:pPr>
    </w:p>
    <w:p w14:paraId="77519FFF"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b/>
          <w:lang w:eastAsia="ru-RU"/>
        </w:rPr>
        <w:t>Подписано</w:t>
      </w:r>
    </w:p>
    <w:p w14:paraId="1173E6F6" w14:textId="77777777" w:rsidR="0074345B" w:rsidRDefault="00000000">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11.09.2023 11:02 Жанбулатова Женыс Сайлаубековна</w:t>
      </w:r>
    </w:p>
    <w:p w14:paraId="26701F72" w14:textId="77777777" w:rsidR="0074345B" w:rsidRDefault="00000000">
      <w:pPr>
        <w:jc w:val="both"/>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14:anchorId="03785F61" wp14:editId="3BEFC39C">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14:paraId="3673151B" w14:textId="77777777" w:rsidR="0074345B" w:rsidRDefault="00000000">
      <w:r>
        <w:br w:type="page"/>
      </w:r>
    </w:p>
    <w:p w14:paraId="77FD8B97" w14:textId="77777777" w:rsidR="0074345B" w:rsidRDefault="00000000">
      <w:pPr>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lastRenderedPageBreak/>
        <w:t>Данный электронный документ DOC ID KZ9RWM5202310221202484E3CE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Doculite.kz.</w:t>
      </w:r>
    </w:p>
    <w:p w14:paraId="54E11771" w14:textId="77777777" w:rsidR="0074345B" w:rsidRDefault="00000000">
      <w:pPr>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Для проверки электронного документа перейдите по ссылке:</w:t>
      </w:r>
      <w:hyperlink r:id="rId8" w:history="1">
        <w:r>
          <w:rPr>
            <w:rStyle w:val="a6"/>
            <w:rFonts w:ascii="Times New Roman" w:eastAsia="Times New Roman" w:hAnsi="Times New Roman" w:cs="Times New Roman"/>
            <w:sz w:val="24"/>
          </w:rPr>
          <w:t xml:space="preserve">https://doculite.kz/landing?verify=KZ9RWM5202310221202484E3CE </w:t>
        </w:r>
      </w:hyperlink>
    </w:p>
    <w:p w14:paraId="5A4D1FFE" w14:textId="77777777" w:rsidR="0074345B" w:rsidRDefault="0074345B">
      <w:pPr>
        <w:jc w:val="both"/>
        <w:rPr>
          <w:rFonts w:ascii="Times New Roman" w:eastAsia="Times New Roman" w:hAnsi="Times New Roman" w:cs="Times New Roman"/>
          <w:lang w:eastAsia="ru-RU"/>
        </w:rPr>
      </w:pPr>
    </w:p>
    <w:tbl>
      <w:tblPr>
        <w:tblW w:w="8885" w:type="dxa"/>
        <w:shd w:val="clear" w:color="auto" w:fill="EEF9FF"/>
        <w:tblLook w:val="04A0" w:firstRow="1" w:lastRow="0" w:firstColumn="1" w:lastColumn="0" w:noHBand="0" w:noVBand="1"/>
      </w:tblPr>
      <w:tblGrid>
        <w:gridCol w:w="3593"/>
        <w:gridCol w:w="5292"/>
      </w:tblGrid>
      <w:tr w:rsidR="0074345B" w14:paraId="7724C482" w14:textId="77777777">
        <w:tc>
          <w:tcPr>
            <w:tcW w:w="0" w:type="auto"/>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5BD13A39"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b/>
                <w:sz w:val="21"/>
                <w:szCs w:val="21"/>
                <w:lang w:eastAsia="ru-RU"/>
              </w:rPr>
              <w:t>Тип документа</w:t>
            </w:r>
          </w:p>
        </w:tc>
        <w:tc>
          <w:tcPr>
            <w:tcW w:w="0" w:type="auto"/>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04B38C94"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Исходящий документ New</w:t>
            </w:r>
          </w:p>
        </w:tc>
      </w:tr>
      <w:tr w:rsidR="0074345B" w14:paraId="7FC4A159" w14:textId="77777777">
        <w:tc>
          <w:tcPr>
            <w:tcW w:w="0" w:type="auto"/>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589398A6"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b/>
                <w:sz w:val="21"/>
                <w:szCs w:val="21"/>
                <w:lang w:eastAsia="ru-RU"/>
              </w:rPr>
              <w:t>Номер и дата документа</w:t>
            </w:r>
          </w:p>
        </w:tc>
        <w:tc>
          <w:tcPr>
            <w:tcW w:w="0" w:type="auto"/>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31540806"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 12246/14 от 11.09.2023 г.</w:t>
            </w:r>
          </w:p>
        </w:tc>
      </w:tr>
      <w:tr w:rsidR="0074345B" w14:paraId="0AE26987" w14:textId="77777777">
        <w:tc>
          <w:tcPr>
            <w:tcW w:w="0" w:type="auto"/>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356EC500"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b/>
                <w:sz w:val="21"/>
                <w:szCs w:val="21"/>
                <w:lang w:eastAsia="ru-RU"/>
              </w:rPr>
              <w:t>Организация/отправитель</w:t>
            </w:r>
          </w:p>
        </w:tc>
        <w:tc>
          <w:tcPr>
            <w:tcW w:w="0" w:type="auto"/>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7588599A"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НПП РК "АТАМЕКЕН"</w:t>
            </w:r>
          </w:p>
        </w:tc>
      </w:tr>
      <w:tr w:rsidR="0074345B" w14:paraId="718E8A5A" w14:textId="77777777">
        <w:tc>
          <w:tcPr>
            <w:tcW w:w="0" w:type="auto"/>
            <w:vMerge w:val="restart"/>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2AF707D5"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b/>
                <w:sz w:val="21"/>
                <w:szCs w:val="21"/>
                <w:lang w:eastAsia="ru-RU"/>
              </w:rPr>
              <w:t>Получатель (-и)</w:t>
            </w:r>
          </w:p>
        </w:tc>
        <w:tc>
          <w:tcPr>
            <w:tcW w:w="0" w:type="auto"/>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61F43B29"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АККРЕДИТОВАННЫМ АССОЦИАЦИЯМ (СОЮЗАМ)</w:t>
            </w:r>
          </w:p>
        </w:tc>
      </w:tr>
      <w:tr w:rsidR="0074345B" w14:paraId="77874612" w14:textId="77777777">
        <w:tc>
          <w:tcPr>
            <w:tcW w:w="0" w:type="auto"/>
            <w:vMerge w:val="restart"/>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045EA592"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b/>
                <w:sz w:val="21"/>
                <w:szCs w:val="21"/>
                <w:lang w:eastAsia="ru-RU"/>
              </w:rPr>
              <w:t>Электронные цифровые подписи документа</w:t>
            </w:r>
          </w:p>
        </w:tc>
        <w:tc>
          <w:tcPr>
            <w:tcW w:w="0" w:type="auto"/>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3E0283B8" w14:textId="77777777" w:rsidR="0074345B" w:rsidRDefault="00000000">
            <w:pPr>
              <w:spacing w:after="0"/>
              <w:ind w:left="464"/>
              <w:rPr>
                <w:rFonts w:ascii="Times New Roman" w:eastAsia="Times New Roman" w:hAnsi="Times New Roman" w:cs="Times New Roman"/>
                <w:lang w:eastAsia="ru-RU"/>
              </w:rPr>
            </w:pPr>
            <w:r>
              <w:rPr>
                <w:noProof/>
                <w:sz w:val="21"/>
                <w:szCs w:val="21"/>
              </w:rPr>
              <w:drawing>
                <wp:anchor distT="0" distB="0" distL="114300" distR="114300" simplePos="0" relativeHeight="251657216" behindDoc="0" locked="0" layoutInCell="1" allowOverlap="1" wp14:anchorId="78301A6D" wp14:editId="6872B0DF">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sz w:val="21"/>
                <w:szCs w:val="21"/>
                <w:lang w:eastAsia="ru-RU"/>
              </w:rPr>
              <w:t>Национальная палата предпринимателей Республики Казахстан "Атамекен"</w:t>
            </w:r>
          </w:p>
          <w:p w14:paraId="0183EDBC" w14:textId="77777777" w:rsidR="0074345B" w:rsidRDefault="00000000">
            <w:pPr>
              <w:spacing w:after="0"/>
              <w:ind w:left="464"/>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Подписано:  ЖАНБУЛАТОВА ЖЕНЫС</w:t>
            </w:r>
          </w:p>
          <w:p w14:paraId="3D43E824" w14:textId="77777777" w:rsidR="0074345B" w:rsidRDefault="00000000">
            <w:pPr>
              <w:spacing w:after="0"/>
              <w:ind w:left="464"/>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MIIUswYJ...f/Xvve6g=</w:t>
            </w:r>
          </w:p>
          <w:p w14:paraId="712D724F" w14:textId="77777777" w:rsidR="0074345B" w:rsidRDefault="00000000">
            <w:pPr>
              <w:spacing w:after="0"/>
              <w:ind w:left="464"/>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Время подписи: 11.09.2023 11:02</w:t>
            </w:r>
          </w:p>
        </w:tc>
      </w:tr>
      <w:tr w:rsidR="0074345B" w14:paraId="3BFFB0D5" w14:textId="77777777">
        <w:tc>
          <w:tcPr>
            <w:tcW w:w="0" w:type="auto"/>
            <w:vMerge/>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1B9806AB" w14:textId="77777777" w:rsidR="0074345B" w:rsidRDefault="0074345B">
            <w:pPr>
              <w:spacing w:after="0"/>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EEF9FF"/>
            <w:tcMar>
              <w:top w:w="70" w:type="dxa"/>
              <w:left w:w="70" w:type="dxa"/>
              <w:bottom w:w="70" w:type="dxa"/>
              <w:right w:w="70" w:type="dxa"/>
            </w:tcMar>
            <w:vAlign w:val="center"/>
          </w:tcPr>
          <w:p w14:paraId="324497C7" w14:textId="77777777" w:rsidR="0074345B" w:rsidRDefault="00000000">
            <w:pPr>
              <w:spacing w:after="0"/>
              <w:ind w:left="464"/>
              <w:rPr>
                <w:rFonts w:ascii="Times New Roman" w:eastAsia="Times New Roman" w:hAnsi="Times New Roman" w:cs="Times New Roman"/>
                <w:lang w:eastAsia="ru-RU"/>
              </w:rPr>
            </w:pPr>
            <w:r>
              <w:rPr>
                <w:noProof/>
                <w:sz w:val="21"/>
                <w:szCs w:val="21"/>
              </w:rPr>
              <w:drawing>
                <wp:anchor distT="0" distB="0" distL="114300" distR="114300" simplePos="0" relativeHeight="251658240" behindDoc="0" locked="0" layoutInCell="1" allowOverlap="1" wp14:anchorId="12F83CCC" wp14:editId="58411328">
                  <wp:simplePos x="0" y="0"/>
                  <wp:positionH relativeFrom="column">
                    <wp:posOffset>5080</wp:posOffset>
                  </wp:positionH>
                  <wp:positionV relativeFrom="paragraph">
                    <wp:posOffset>30981</wp:posOffset>
                  </wp:positionV>
                  <wp:extent cx="183346" cy="183346"/>
                  <wp:effectExtent l="0" t="0" r="0" b="0"/>
                  <wp:wrapNone/>
                  <wp:docPr id="246469290" name="Рисунок 246469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sz w:val="21"/>
                <w:szCs w:val="21"/>
                <w:lang w:eastAsia="ru-RU"/>
              </w:rPr>
              <w:t>Национальная палата предпринимателей Республики Казахстан "Атамекен"</w:t>
            </w:r>
          </w:p>
          <w:p w14:paraId="0C7F75FA" w14:textId="77777777" w:rsidR="0074345B" w:rsidRDefault="00000000">
            <w:pPr>
              <w:spacing w:after="0"/>
              <w:ind w:left="464"/>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ЭЦП канцелярии:  АКАНОВА ГАУХАР</w:t>
            </w:r>
          </w:p>
          <w:p w14:paraId="10DDB2A4" w14:textId="77777777" w:rsidR="0074345B" w:rsidRDefault="00000000">
            <w:pPr>
              <w:spacing w:after="0"/>
              <w:ind w:left="464"/>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MIIUiwYJ...Th6ZIBA==</w:t>
            </w:r>
          </w:p>
          <w:p w14:paraId="241B079C" w14:textId="77777777" w:rsidR="0074345B" w:rsidRDefault="00000000">
            <w:pPr>
              <w:spacing w:after="0"/>
              <w:ind w:left="464"/>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Время подписи: 11.09.2023 11:24</w:t>
            </w:r>
          </w:p>
        </w:tc>
      </w:tr>
    </w:tbl>
    <w:p w14:paraId="5B2FA7F4" w14:textId="77777777" w:rsidR="0074345B" w:rsidRDefault="0074345B">
      <w:pPr>
        <w:jc w:val="both"/>
        <w:rPr>
          <w:rFonts w:ascii="Times New Roman" w:eastAsia="Times New Roman" w:hAnsi="Times New Roman" w:cs="Times New Roman"/>
          <w:lang w:eastAsia="ru-RU"/>
        </w:rPr>
      </w:pPr>
    </w:p>
    <w:tbl>
      <w:tblPr>
        <w:tblW w:w="8885" w:type="dxa"/>
        <w:tblLook w:val="04A0" w:firstRow="1" w:lastRow="0" w:firstColumn="1" w:lastColumn="0" w:noHBand="0" w:noVBand="1"/>
      </w:tblPr>
      <w:tblGrid>
        <w:gridCol w:w="2348"/>
        <w:gridCol w:w="6537"/>
      </w:tblGrid>
      <w:tr w:rsidR="0074345B" w14:paraId="31FBE11B" w14:textId="77777777">
        <w:tc>
          <w:tcPr>
            <w:tcW w:w="0" w:type="auto"/>
            <w:shd w:val="clear" w:color="auto" w:fill="auto"/>
            <w:tcMar>
              <w:top w:w="70" w:type="dxa"/>
              <w:left w:w="70" w:type="dxa"/>
              <w:bottom w:w="70" w:type="dxa"/>
              <w:right w:w="70" w:type="dxa"/>
            </w:tcMar>
          </w:tcPr>
          <w:p w14:paraId="4E4B2DE8"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noProof/>
                <w:sz w:val="21"/>
                <w:szCs w:val="21"/>
                <w:lang w:eastAsia="ru-RU"/>
              </w:rPr>
              <w:drawing>
                <wp:inline distT="0" distB="0" distL="0" distR="0" wp14:anchorId="5388D673" wp14:editId="4397C95A">
                  <wp:extent cx="1399539" cy="1399539"/>
                  <wp:effectExtent l="0" t="0" r="3175" b="8255"/>
                  <wp:docPr id="343903800" name="Рисунок 343903800"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tc>
        <w:tc>
          <w:tcPr>
            <w:tcW w:w="0" w:type="auto"/>
            <w:shd w:val="clear" w:color="auto" w:fill="auto"/>
            <w:tcMar>
              <w:top w:w="70" w:type="dxa"/>
              <w:left w:w="70" w:type="dxa"/>
              <w:bottom w:w="70" w:type="dxa"/>
              <w:right w:w="70" w:type="dxa"/>
            </w:tcMar>
          </w:tcPr>
          <w:p w14:paraId="352CF732" w14:textId="77777777" w:rsidR="0074345B" w:rsidRDefault="0074345B">
            <w:pPr>
              <w:spacing w:after="0"/>
              <w:rPr>
                <w:rFonts w:ascii="Times New Roman" w:eastAsia="Times New Roman" w:hAnsi="Times New Roman" w:cs="Times New Roman"/>
                <w:lang w:eastAsia="ru-RU"/>
              </w:rPr>
            </w:pPr>
          </w:p>
          <w:p w14:paraId="191411CF" w14:textId="77777777" w:rsidR="0074345B" w:rsidRDefault="00000000">
            <w:pPr>
              <w:spacing w:after="0"/>
              <w:rPr>
                <w:rFonts w:ascii="Times New Roman" w:eastAsia="Times New Roman" w:hAnsi="Times New Roman" w:cs="Times New Roman"/>
                <w:lang w:eastAsia="ru-RU"/>
              </w:rPr>
            </w:pPr>
            <w:r>
              <w:rPr>
                <w:rFonts w:ascii="Times New Roman" w:eastAsia="Times New Roman" w:hAnsi="Times New Roman" w:cs="Times New Roman"/>
                <w:sz w:val="21"/>
                <w:szCs w:val="21"/>
                <w:lang w:eastAsia="ru-RU"/>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p w14:paraId="26F79769" w14:textId="77777777" w:rsidR="00000000" w:rsidRDefault="00000000"/>
    <w:sectPr w:rsidR="00000000" w:rsidSect="00E94B82">
      <w:headerReference w:type="default" r:id="rId10"/>
      <w:headerReference w:type="first" r:id="rId11"/>
      <w:footerReference w:type="first" r:id="rId12"/>
      <w:pgSz w:w="11906" w:h="16838"/>
      <w:pgMar w:top="2268" w:right="991" w:bottom="425" w:left="1418" w:header="14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5C6CA" w14:textId="77777777" w:rsidR="00C2559E" w:rsidRDefault="00C2559E" w:rsidP="00987F18">
      <w:pPr>
        <w:spacing w:after="0" w:line="240" w:lineRule="auto"/>
      </w:pPr>
      <w:r>
        <w:separator/>
      </w:r>
    </w:p>
  </w:endnote>
  <w:endnote w:type="continuationSeparator" w:id="0">
    <w:p w14:paraId="22404021" w14:textId="77777777" w:rsidR="00C2559E" w:rsidRDefault="00C2559E" w:rsidP="00987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page" w:tblpXSpec="right" w:tblpYSpec="bottom"/>
      <w:tblW w:w="281" w:type="pct"/>
      <w:tblLook w:val="04A0" w:firstRow="1" w:lastRow="0" w:firstColumn="1" w:lastColumn="0" w:noHBand="0" w:noVBand="1"/>
    </w:tblPr>
    <w:tblGrid>
      <w:gridCol w:w="534"/>
    </w:tblGrid>
    <w:tr w:rsidR="00AC16FB" w:rsidRPr="00AC16FB" w14:paraId="1C98FA4A" w14:textId="77777777" w:rsidTr="00AC16FB">
      <w:trPr>
        <w:trHeight w:hRule="exact" w:val="13608"/>
      </w:trPr>
      <w:tc>
        <w:tcPr>
          <w:tcW w:w="538" w:type="dxa"/>
          <w:textDirection w:val="btLr"/>
        </w:tcPr>
        <w:p w14:paraId="459FC017" w14:textId="77777777" w:rsidR="00000000" w:rsidRPr="00AC16FB" w:rsidRDefault="00000000" w:rsidP="00AC16FB">
          <w:pPr>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11.09.2023 12:17. Копия </w:t>
          </w:r>
          <w:r w:rsidRPr="00AC16FB">
            <w:rPr>
              <w:rFonts w:ascii="Times New Roman" w:hAnsi="Times New Roman" w:cs="Times New Roman"/>
              <w:sz w:val="14"/>
              <w:szCs w:val="14"/>
            </w:rPr>
            <w:t>электронного документа. Версия СЭД: 7.18.2 Результат проверки ЭЦП: Положительный результат проверки ЭЦП Исх. номер: 12246/14 Исх.</w:t>
          </w:r>
        </w:p>
      </w:tc>
    </w:tr>
    <w:tr w:rsidR="00AC16FB" w:rsidRPr="00AC16FB" w14:paraId="67912E43" w14:textId="77777777" w:rsidTr="00AC16FB">
      <w:trPr>
        <w:trHeight w:hRule="exact" w:val="1701"/>
      </w:trPr>
      <w:tc>
        <w:tcPr>
          <w:tcW w:w="538" w:type="dxa"/>
          <w:textDirection w:val="btLr"/>
        </w:tcPr>
        <w:p w14:paraId="33C6AABF" w14:textId="77777777" w:rsidR="00000000" w:rsidRPr="00AC16FB" w:rsidRDefault="00000000"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7B52F" w14:textId="77777777" w:rsidR="00C2559E" w:rsidRDefault="00C2559E" w:rsidP="00987F18">
      <w:pPr>
        <w:spacing w:after="0" w:line="240" w:lineRule="auto"/>
      </w:pPr>
      <w:r>
        <w:separator/>
      </w:r>
    </w:p>
  </w:footnote>
  <w:footnote w:type="continuationSeparator" w:id="0">
    <w:p w14:paraId="5F169694" w14:textId="77777777" w:rsidR="00C2559E" w:rsidRDefault="00C2559E" w:rsidP="00987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DDB1" w14:textId="77777777" w:rsidR="00987F18" w:rsidRDefault="00987F18" w:rsidP="00987F18">
    <w:pPr>
      <w:pStyle w:val="a3"/>
      <w:ind w:firstLine="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38D43" w14:textId="77777777" w:rsidR="007E4783" w:rsidRDefault="003D18FF" w:rsidP="003D18FF">
    <w:pPr>
      <w:pStyle w:val="a3"/>
      <w:ind w:left="-709"/>
      <w:jc w:val="both"/>
    </w:pPr>
    <w:r>
      <w:rPr>
        <w:noProof/>
        <w:lang w:eastAsia="ru-RU"/>
      </w:rPr>
      <w:drawing>
        <wp:anchor distT="0" distB="0" distL="114300" distR="114300" simplePos="0" relativeHeight="251658240" behindDoc="1" locked="0" layoutInCell="1" allowOverlap="1" wp14:anchorId="208480A8" wp14:editId="16487437">
          <wp:simplePos x="0" y="0"/>
          <wp:positionH relativeFrom="column">
            <wp:posOffset>-798166</wp:posOffset>
          </wp:positionH>
          <wp:positionV relativeFrom="paragraph">
            <wp:posOffset>-299085</wp:posOffset>
          </wp:positionV>
          <wp:extent cx="7790063" cy="2305946"/>
          <wp:effectExtent l="0" t="0" r="190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
                    <a:extLst>
                      <a:ext uri="{28A0092B-C50C-407E-A947-70E740481C1C}">
                        <a14:useLocalDpi xmlns:a14="http://schemas.microsoft.com/office/drawing/2010/main" val="0"/>
                      </a:ext>
                    </a:extLst>
                  </a:blip>
                  <a:stretch>
                    <a:fillRect/>
                  </a:stretch>
                </pic:blipFill>
                <pic:spPr>
                  <a:xfrm>
                    <a:off x="0" y="0"/>
                    <a:ext cx="7790063" cy="230594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Full" w:cryptAlgorithmClass="hash" w:cryptAlgorithmType="typeAny" w:cryptAlgorithmSid="4" w:cryptSpinCount="100000" w:hash="GZGv+O0pgNAZ2Q0dNFMRG52OQ+w=" w:salt="7OzIXI8aQrSCM9PFSxYKDg=="/>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E5B"/>
    <w:rsid w:val="00004541"/>
    <w:rsid w:val="00014218"/>
    <w:rsid w:val="000433F1"/>
    <w:rsid w:val="00060E56"/>
    <w:rsid w:val="000A761C"/>
    <w:rsid w:val="000B71FE"/>
    <w:rsid w:val="000C6E2D"/>
    <w:rsid w:val="000D285D"/>
    <w:rsid w:val="000D72E8"/>
    <w:rsid w:val="00153A36"/>
    <w:rsid w:val="00170E08"/>
    <w:rsid w:val="001B6B63"/>
    <w:rsid w:val="001C0DCC"/>
    <w:rsid w:val="001C2901"/>
    <w:rsid w:val="001C769A"/>
    <w:rsid w:val="001E2E0E"/>
    <w:rsid w:val="001F1309"/>
    <w:rsid w:val="001F3A33"/>
    <w:rsid w:val="00261666"/>
    <w:rsid w:val="00261FEC"/>
    <w:rsid w:val="00272B26"/>
    <w:rsid w:val="002A6122"/>
    <w:rsid w:val="002A6869"/>
    <w:rsid w:val="002D4468"/>
    <w:rsid w:val="002E79A8"/>
    <w:rsid w:val="003249EC"/>
    <w:rsid w:val="0035428D"/>
    <w:rsid w:val="00365DC4"/>
    <w:rsid w:val="003D18FF"/>
    <w:rsid w:val="004131C6"/>
    <w:rsid w:val="004175B0"/>
    <w:rsid w:val="004237AC"/>
    <w:rsid w:val="004417EC"/>
    <w:rsid w:val="00444BF7"/>
    <w:rsid w:val="00450796"/>
    <w:rsid w:val="00463901"/>
    <w:rsid w:val="004A19DD"/>
    <w:rsid w:val="004B772E"/>
    <w:rsid w:val="004C4241"/>
    <w:rsid w:val="004D28E6"/>
    <w:rsid w:val="004D576F"/>
    <w:rsid w:val="004F3A51"/>
    <w:rsid w:val="004F633C"/>
    <w:rsid w:val="005715D2"/>
    <w:rsid w:val="0057345F"/>
    <w:rsid w:val="005A6EAF"/>
    <w:rsid w:val="005D2908"/>
    <w:rsid w:val="005E415B"/>
    <w:rsid w:val="005F3AB1"/>
    <w:rsid w:val="005F661A"/>
    <w:rsid w:val="005F7F8D"/>
    <w:rsid w:val="00651162"/>
    <w:rsid w:val="006707EE"/>
    <w:rsid w:val="006A1093"/>
    <w:rsid w:val="006D43D0"/>
    <w:rsid w:val="006D6EC3"/>
    <w:rsid w:val="00701BF6"/>
    <w:rsid w:val="00713B53"/>
    <w:rsid w:val="0074345B"/>
    <w:rsid w:val="0075434C"/>
    <w:rsid w:val="00781898"/>
    <w:rsid w:val="007C1486"/>
    <w:rsid w:val="007C65C5"/>
    <w:rsid w:val="007D78D7"/>
    <w:rsid w:val="007E4783"/>
    <w:rsid w:val="00800F1A"/>
    <w:rsid w:val="00815996"/>
    <w:rsid w:val="008F4C39"/>
    <w:rsid w:val="00935AD9"/>
    <w:rsid w:val="009553C6"/>
    <w:rsid w:val="00965A3B"/>
    <w:rsid w:val="00987F18"/>
    <w:rsid w:val="009A0C3E"/>
    <w:rsid w:val="009D54D1"/>
    <w:rsid w:val="009E21FE"/>
    <w:rsid w:val="009F58A5"/>
    <w:rsid w:val="00A17E8B"/>
    <w:rsid w:val="00A362EC"/>
    <w:rsid w:val="00A772A2"/>
    <w:rsid w:val="00A80990"/>
    <w:rsid w:val="00AB5A24"/>
    <w:rsid w:val="00AE40F4"/>
    <w:rsid w:val="00AE418B"/>
    <w:rsid w:val="00AE44B4"/>
    <w:rsid w:val="00AE7D1F"/>
    <w:rsid w:val="00AF0E5B"/>
    <w:rsid w:val="00B10898"/>
    <w:rsid w:val="00B143B2"/>
    <w:rsid w:val="00B3353C"/>
    <w:rsid w:val="00B46D01"/>
    <w:rsid w:val="00B71997"/>
    <w:rsid w:val="00B82D93"/>
    <w:rsid w:val="00B9439A"/>
    <w:rsid w:val="00B94B6F"/>
    <w:rsid w:val="00BE4041"/>
    <w:rsid w:val="00BE7DCF"/>
    <w:rsid w:val="00C2559E"/>
    <w:rsid w:val="00C56AEF"/>
    <w:rsid w:val="00C75438"/>
    <w:rsid w:val="00C760CE"/>
    <w:rsid w:val="00C87C80"/>
    <w:rsid w:val="00CA2986"/>
    <w:rsid w:val="00CC2FF8"/>
    <w:rsid w:val="00CD10DE"/>
    <w:rsid w:val="00CE7EAE"/>
    <w:rsid w:val="00D153EA"/>
    <w:rsid w:val="00D4106A"/>
    <w:rsid w:val="00D42DDD"/>
    <w:rsid w:val="00D54619"/>
    <w:rsid w:val="00D912D8"/>
    <w:rsid w:val="00DB36E0"/>
    <w:rsid w:val="00DE53D2"/>
    <w:rsid w:val="00E1581F"/>
    <w:rsid w:val="00E20BDF"/>
    <w:rsid w:val="00E36F34"/>
    <w:rsid w:val="00E5089E"/>
    <w:rsid w:val="00E569A8"/>
    <w:rsid w:val="00E64301"/>
    <w:rsid w:val="00E94B82"/>
    <w:rsid w:val="00E95C20"/>
    <w:rsid w:val="00EA18BE"/>
    <w:rsid w:val="00EB62A1"/>
    <w:rsid w:val="00EF5ED4"/>
    <w:rsid w:val="00F3660E"/>
    <w:rsid w:val="00F741CE"/>
    <w:rsid w:val="00FA4B55"/>
    <w:rsid w:val="00FA4CAD"/>
    <w:rsid w:val="00FC0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D1631"/>
  <w15:docId w15:val="{49E82E08-A37C-4F09-B134-E06C2260D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783"/>
    <w:pPr>
      <w:spacing w:line="256" w:lineRule="auto"/>
    </w:pPr>
  </w:style>
  <w:style w:type="paragraph" w:styleId="2">
    <w:name w:val="heading 2"/>
    <w:basedOn w:val="a"/>
    <w:next w:val="a"/>
    <w:link w:val="20"/>
    <w:uiPriority w:val="9"/>
    <w:semiHidden/>
    <w:unhideWhenUsed/>
    <w:qFormat/>
    <w:rsid w:val="00B143B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AE418B"/>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7F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7F18"/>
  </w:style>
  <w:style w:type="paragraph" w:styleId="a5">
    <w:name w:val="footer"/>
    <w:basedOn w:val="a"/>
    <w:link w:val="a6"/>
    <w:uiPriority w:val="99"/>
    <w:unhideWhenUsed/>
    <w:rsid w:val="00987F18"/>
    <w:pPr>
      <w:tabs>
        <w:tab w:val="center" w:pos="4677"/>
        <w:tab w:val="right" w:pos="9355"/>
      </w:tabs>
      <w:spacing w:after="0" w:line="240" w:lineRule="auto"/>
    </w:pPr>
  </w:style>
  <w:style w:type="character" w:customStyle="1" w:styleId="a7">
    <w:name w:val="Нижний колонтитул Знак"/>
    <w:basedOn w:val="a0"/>
    <w:uiPriority w:val="99"/>
    <w:rsid w:val="00987F18"/>
  </w:style>
  <w:style w:type="table" w:styleId="a8">
    <w:name w:val="Table Grid"/>
    <w:basedOn w:val="a1"/>
    <w:uiPriority w:val="39"/>
    <w:rsid w:val="007E4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D18F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18FF"/>
    <w:rPr>
      <w:rFonts w:ascii="Tahoma" w:hAnsi="Tahoma" w:cs="Tahoma"/>
      <w:sz w:val="16"/>
      <w:szCs w:val="16"/>
    </w:rPr>
  </w:style>
  <w:style w:type="paragraph" w:styleId="ab">
    <w:name w:val="No Spacing"/>
    <w:aliases w:val="мелкий,мой рабочий,No Spacing,Без интервала1,14 TNR,No Spacing1,No Spacing11,No Spacing_0,Айгерим,Без интервала11,Без интервала2,Елжан,МОЙ СТИЛЬ,Обя,норма,свой,Без интеБез интервала,Без интервала111,исполнитель,без интервала,Без интерваль"/>
    <w:link w:val="ac"/>
    <w:uiPriority w:val="1"/>
    <w:qFormat/>
    <w:rsid w:val="00D153EA"/>
    <w:pPr>
      <w:spacing w:after="0" w:line="240" w:lineRule="auto"/>
    </w:pPr>
  </w:style>
  <w:style w:type="character" w:customStyle="1" w:styleId="ac">
    <w:name w:val="Без интервала Знак"/>
    <w:aliases w:val="мелкий Знак,мой рабочий Знак,No Spacing Знак,Без интервала1 Знак,14 TNR Знак,No Spacing1 Знак,No Spacing11 Знак,No Spacing_0 Знак,Айгерим Знак,Без интервала11 Знак,Без интервала2 Знак,Елжан Знак,МОЙ СТИЛЬ Знак,Обя Знак,норма Знак"/>
    <w:link w:val="ab"/>
    <w:uiPriority w:val="1"/>
    <w:qFormat/>
    <w:locked/>
    <w:rsid w:val="00D153EA"/>
  </w:style>
  <w:style w:type="character" w:customStyle="1" w:styleId="30">
    <w:name w:val="Заголовок 3 Знак"/>
    <w:basedOn w:val="a0"/>
    <w:link w:val="3"/>
    <w:uiPriority w:val="9"/>
    <w:rsid w:val="00AE418B"/>
    <w:rPr>
      <w:rFonts w:ascii="Times New Roman" w:eastAsia="Times New Roman" w:hAnsi="Times New Roman" w:cs="Times New Roman"/>
      <w:b/>
      <w:bCs/>
      <w:sz w:val="27"/>
      <w:szCs w:val="27"/>
      <w:lang w:val="en-US"/>
    </w:rPr>
  </w:style>
  <w:style w:type="character" w:customStyle="1" w:styleId="ad">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e"/>
    <w:uiPriority w:val="99"/>
    <w:locked/>
    <w:rsid w:val="00FA4CAD"/>
    <w:rPr>
      <w:sz w:val="24"/>
      <w:szCs w:val="24"/>
    </w:rPr>
  </w:style>
  <w:style w:type="paragraph" w:styleId="ae">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a"/>
    <w:link w:val="ad"/>
    <w:uiPriority w:val="99"/>
    <w:unhideWhenUsed/>
    <w:qFormat/>
    <w:rsid w:val="00FA4CAD"/>
    <w:pPr>
      <w:spacing w:after="200" w:line="276" w:lineRule="auto"/>
      <w:ind w:left="720"/>
      <w:contextualSpacing/>
    </w:pPr>
    <w:rPr>
      <w:sz w:val="24"/>
      <w:szCs w:val="24"/>
    </w:rPr>
  </w:style>
  <w:style w:type="character" w:styleId="a6">
    <w:name w:val="Hyperlink"/>
    <w:aliases w:val="Нижний колонтитул Знак1"/>
    <w:basedOn w:val="a0"/>
    <w:link w:val="a5"/>
    <w:uiPriority w:val="99"/>
    <w:unhideWhenUsed/>
    <w:rsid w:val="004E6EDD"/>
    <w:rPr>
      <w:color w:val="0563C1" w:themeColor="hyperlink"/>
      <w:u w:val="single"/>
    </w:rPr>
  </w:style>
  <w:style w:type="character" w:customStyle="1" w:styleId="20">
    <w:name w:val="Заголовок 2 Знак"/>
    <w:basedOn w:val="a0"/>
    <w:link w:val="2"/>
    <w:uiPriority w:val="9"/>
    <w:semiHidden/>
    <w:rsid w:val="00B143B2"/>
    <w:rPr>
      <w:rFonts w:asciiTheme="majorHAnsi" w:eastAsiaTheme="majorEastAsia" w:hAnsiTheme="majorHAnsi" w:cstheme="majorBidi"/>
      <w:color w:val="2E74B5" w:themeColor="accent1" w:themeShade="BF"/>
      <w:sz w:val="26"/>
      <w:szCs w:val="26"/>
    </w:rPr>
  </w:style>
  <w:style w:type="character" w:styleId="af">
    <w:name w:val="Unresolved Mention"/>
    <w:basedOn w:val="a0"/>
    <w:uiPriority w:val="99"/>
    <w:semiHidden/>
    <w:unhideWhenUsed/>
    <w:rsid w:val="00B14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57281">
      <w:bodyDiv w:val="1"/>
      <w:marLeft w:val="0"/>
      <w:marRight w:val="0"/>
      <w:marTop w:val="0"/>
      <w:marBottom w:val="0"/>
      <w:divBdr>
        <w:top w:val="none" w:sz="0" w:space="0" w:color="auto"/>
        <w:left w:val="none" w:sz="0" w:space="0" w:color="auto"/>
        <w:bottom w:val="none" w:sz="0" w:space="0" w:color="auto"/>
        <w:right w:val="none" w:sz="0" w:space="0" w:color="auto"/>
      </w:divBdr>
    </w:div>
    <w:div w:id="415784900">
      <w:bodyDiv w:val="1"/>
      <w:marLeft w:val="0"/>
      <w:marRight w:val="0"/>
      <w:marTop w:val="0"/>
      <w:marBottom w:val="0"/>
      <w:divBdr>
        <w:top w:val="none" w:sz="0" w:space="0" w:color="auto"/>
        <w:left w:val="none" w:sz="0" w:space="0" w:color="auto"/>
        <w:bottom w:val="none" w:sz="0" w:space="0" w:color="auto"/>
        <w:right w:val="none" w:sz="0" w:space="0" w:color="auto"/>
      </w:divBdr>
    </w:div>
    <w:div w:id="580987460">
      <w:bodyDiv w:val="1"/>
      <w:marLeft w:val="0"/>
      <w:marRight w:val="0"/>
      <w:marTop w:val="0"/>
      <w:marBottom w:val="0"/>
      <w:divBdr>
        <w:top w:val="none" w:sz="0" w:space="0" w:color="auto"/>
        <w:left w:val="none" w:sz="0" w:space="0" w:color="auto"/>
        <w:bottom w:val="none" w:sz="0" w:space="0" w:color="auto"/>
        <w:right w:val="none" w:sz="0" w:space="0" w:color="auto"/>
      </w:divBdr>
    </w:div>
    <w:div w:id="587933336">
      <w:bodyDiv w:val="1"/>
      <w:marLeft w:val="0"/>
      <w:marRight w:val="0"/>
      <w:marTop w:val="0"/>
      <w:marBottom w:val="0"/>
      <w:divBdr>
        <w:top w:val="none" w:sz="0" w:space="0" w:color="auto"/>
        <w:left w:val="none" w:sz="0" w:space="0" w:color="auto"/>
        <w:bottom w:val="none" w:sz="0" w:space="0" w:color="auto"/>
        <w:right w:val="none" w:sz="0" w:space="0" w:color="auto"/>
      </w:divBdr>
    </w:div>
    <w:div w:id="978001840">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
    <w:div w:id="1099762135">
      <w:bodyDiv w:val="1"/>
      <w:marLeft w:val="0"/>
      <w:marRight w:val="0"/>
      <w:marTop w:val="0"/>
      <w:marBottom w:val="0"/>
      <w:divBdr>
        <w:top w:val="none" w:sz="0" w:space="0" w:color="auto"/>
        <w:left w:val="none" w:sz="0" w:space="0" w:color="auto"/>
        <w:bottom w:val="none" w:sz="0" w:space="0" w:color="auto"/>
        <w:right w:val="none" w:sz="0" w:space="0" w:color="auto"/>
      </w:divBdr>
    </w:div>
    <w:div w:id="1137724646">
      <w:bodyDiv w:val="1"/>
      <w:marLeft w:val="0"/>
      <w:marRight w:val="0"/>
      <w:marTop w:val="0"/>
      <w:marBottom w:val="0"/>
      <w:divBdr>
        <w:top w:val="none" w:sz="0" w:space="0" w:color="auto"/>
        <w:left w:val="none" w:sz="0" w:space="0" w:color="auto"/>
        <w:bottom w:val="none" w:sz="0" w:space="0" w:color="auto"/>
        <w:right w:val="none" w:sz="0" w:space="0" w:color="auto"/>
      </w:divBdr>
    </w:div>
    <w:div w:id="1262763228">
      <w:bodyDiv w:val="1"/>
      <w:marLeft w:val="0"/>
      <w:marRight w:val="0"/>
      <w:marTop w:val="0"/>
      <w:marBottom w:val="0"/>
      <w:divBdr>
        <w:top w:val="none" w:sz="0" w:space="0" w:color="auto"/>
        <w:left w:val="none" w:sz="0" w:space="0" w:color="auto"/>
        <w:bottom w:val="none" w:sz="0" w:space="0" w:color="auto"/>
        <w:right w:val="none" w:sz="0" w:space="0" w:color="auto"/>
      </w:divBdr>
    </w:div>
    <w:div w:id="1345476403">
      <w:bodyDiv w:val="1"/>
      <w:marLeft w:val="0"/>
      <w:marRight w:val="0"/>
      <w:marTop w:val="0"/>
      <w:marBottom w:val="0"/>
      <w:divBdr>
        <w:top w:val="none" w:sz="0" w:space="0" w:color="auto"/>
        <w:left w:val="none" w:sz="0" w:space="0" w:color="auto"/>
        <w:bottom w:val="none" w:sz="0" w:space="0" w:color="auto"/>
        <w:right w:val="none" w:sz="0" w:space="0" w:color="auto"/>
      </w:divBdr>
    </w:div>
    <w:div w:id="1847748310">
      <w:bodyDiv w:val="1"/>
      <w:marLeft w:val="0"/>
      <w:marRight w:val="0"/>
      <w:marTop w:val="0"/>
      <w:marBottom w:val="0"/>
      <w:divBdr>
        <w:top w:val="none" w:sz="0" w:space="0" w:color="auto"/>
        <w:left w:val="none" w:sz="0" w:space="0" w:color="auto"/>
        <w:bottom w:val="none" w:sz="0" w:space="0" w:color="auto"/>
        <w:right w:val="none" w:sz="0" w:space="0" w:color="auto"/>
      </w:divBdr>
    </w:div>
    <w:div w:id="192140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ulite.kz/landing?verify=KZ9RWM5202310221202484E3C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ax.dep@atameken.kz"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301</Words>
  <Characters>1721</Characters>
  <Application>Microsoft Office Word</Application>
  <DocSecurity>8</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Канат</dc:creator>
  <cp:lastModifiedBy>Nurgul Akshabayeva</cp:lastModifiedBy>
  <cp:revision>1</cp:revision>
  <dcterms:created xsi:type="dcterms:W3CDTF">2023-09-11T04:55:00Z</dcterms:created>
  <dcterms:modified xsi:type="dcterms:W3CDTF">2023-09-11T06:21:00Z</dcterms:modified>
</cp:coreProperties>
</file>